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1E0E8" w14:textId="77777777" w:rsidR="00162753" w:rsidRPr="000157C9" w:rsidRDefault="00162753">
      <w:pPr>
        <w:pStyle w:val="Naslov1"/>
        <w:rPr>
          <w:i w:val="0"/>
        </w:rPr>
      </w:pPr>
      <w:r w:rsidRPr="000157C9">
        <w:rPr>
          <w:i w:val="0"/>
        </w:rPr>
        <w:t>REPUBLIKA HRVATSKA</w:t>
      </w:r>
    </w:p>
    <w:p w14:paraId="5F1DFE32" w14:textId="77777777" w:rsidR="00162753" w:rsidRPr="000157C9" w:rsidRDefault="00162753">
      <w:pPr>
        <w:rPr>
          <w:iCs/>
          <w:lang w:val="hr-HR"/>
        </w:rPr>
      </w:pPr>
      <w:r w:rsidRPr="000157C9">
        <w:rPr>
          <w:iCs/>
          <w:lang w:val="hr-HR"/>
        </w:rPr>
        <w:t>ŠIBENSKO-KNINSKA ŽUPANIJA</w:t>
      </w:r>
    </w:p>
    <w:p w14:paraId="1CAD9CCF" w14:textId="77777777" w:rsidR="00162753" w:rsidRPr="000157C9" w:rsidRDefault="00162753">
      <w:pPr>
        <w:rPr>
          <w:iCs/>
          <w:lang w:val="hr-HR"/>
        </w:rPr>
      </w:pPr>
      <w:r w:rsidRPr="000157C9">
        <w:rPr>
          <w:iCs/>
          <w:lang w:val="hr-HR"/>
        </w:rPr>
        <w:t>GRAD VODICE</w:t>
      </w:r>
    </w:p>
    <w:p w14:paraId="4B65601B" w14:textId="77777777" w:rsidR="00162753" w:rsidRPr="000157C9" w:rsidRDefault="00162753">
      <w:pPr>
        <w:rPr>
          <w:iCs/>
          <w:lang w:val="hr-HR"/>
        </w:rPr>
      </w:pPr>
    </w:p>
    <w:p w14:paraId="0B24BA69" w14:textId="77777777" w:rsidR="00162753" w:rsidRPr="000157C9" w:rsidRDefault="000C0B48">
      <w:pPr>
        <w:rPr>
          <w:iCs/>
          <w:lang w:val="hr-HR"/>
        </w:rPr>
      </w:pPr>
      <w:r w:rsidRPr="000157C9">
        <w:rPr>
          <w:iCs/>
          <w:lang w:val="hr-HR"/>
        </w:rPr>
        <w:t>MB 02728281</w:t>
      </w:r>
    </w:p>
    <w:p w14:paraId="1B101661" w14:textId="77777777" w:rsidR="000C0B48" w:rsidRPr="000157C9" w:rsidRDefault="000C0B48">
      <w:pPr>
        <w:rPr>
          <w:iCs/>
          <w:lang w:val="hr-HR"/>
        </w:rPr>
      </w:pPr>
      <w:r w:rsidRPr="000157C9">
        <w:rPr>
          <w:iCs/>
          <w:lang w:val="hr-HR"/>
        </w:rPr>
        <w:t>OIB  74633363090</w:t>
      </w:r>
    </w:p>
    <w:p w14:paraId="53373E9C" w14:textId="77777777" w:rsidR="00162753" w:rsidRPr="000157C9" w:rsidRDefault="00AF5F9C">
      <w:pPr>
        <w:rPr>
          <w:iCs/>
          <w:lang w:val="hr-HR"/>
        </w:rPr>
      </w:pPr>
      <w:r w:rsidRPr="000157C9">
        <w:rPr>
          <w:iCs/>
          <w:lang w:val="hr-HR"/>
        </w:rPr>
        <w:t>IBAN  HR96</w:t>
      </w:r>
      <w:r w:rsidR="00162753" w:rsidRPr="000157C9">
        <w:rPr>
          <w:iCs/>
          <w:lang w:val="hr-HR"/>
        </w:rPr>
        <w:t>23600001850000005</w:t>
      </w:r>
    </w:p>
    <w:p w14:paraId="0969C96E" w14:textId="77777777" w:rsidR="00162753" w:rsidRPr="000157C9" w:rsidRDefault="00162753">
      <w:pPr>
        <w:rPr>
          <w:iCs/>
          <w:lang w:val="hr-HR"/>
        </w:rPr>
      </w:pPr>
    </w:p>
    <w:p w14:paraId="3A6143DF" w14:textId="77777777" w:rsidR="00162753" w:rsidRPr="000157C9" w:rsidRDefault="00162753">
      <w:pPr>
        <w:rPr>
          <w:iCs/>
          <w:lang w:val="hr-HR"/>
        </w:rPr>
      </w:pPr>
    </w:p>
    <w:p w14:paraId="4075A3B8" w14:textId="77777777" w:rsidR="00162753" w:rsidRPr="000157C9" w:rsidRDefault="00162753">
      <w:pPr>
        <w:rPr>
          <w:iCs/>
          <w:lang w:val="hr-HR"/>
        </w:rPr>
      </w:pPr>
    </w:p>
    <w:p w14:paraId="7C169E49" w14:textId="77777777" w:rsidR="00162753" w:rsidRPr="000157C9" w:rsidRDefault="00162753">
      <w:pPr>
        <w:rPr>
          <w:iCs/>
          <w:lang w:val="hr-HR"/>
        </w:rPr>
      </w:pPr>
    </w:p>
    <w:p w14:paraId="0AC34B90" w14:textId="77777777" w:rsidR="00162753" w:rsidRPr="000157C9" w:rsidRDefault="00162753">
      <w:pPr>
        <w:jc w:val="center"/>
        <w:rPr>
          <w:b/>
          <w:bCs/>
          <w:iCs/>
          <w:lang w:val="hr-HR"/>
        </w:rPr>
      </w:pPr>
    </w:p>
    <w:p w14:paraId="01367C4D" w14:textId="77777777" w:rsidR="00162753" w:rsidRPr="000157C9" w:rsidRDefault="00162753">
      <w:pPr>
        <w:jc w:val="center"/>
        <w:rPr>
          <w:b/>
          <w:bCs/>
          <w:iCs/>
          <w:lang w:val="hr-HR"/>
        </w:rPr>
      </w:pPr>
      <w:r w:rsidRPr="000157C9">
        <w:rPr>
          <w:b/>
          <w:bCs/>
          <w:iCs/>
          <w:lang w:val="hr-HR"/>
        </w:rPr>
        <w:t>BILJEŠKE UZ IZVJEŠTAJ O RASHODIMA PREMA FUNKCIJSKOJ KLASIFIKACIJI NA DAN 31.12.20</w:t>
      </w:r>
      <w:r w:rsidR="008B2F7B">
        <w:rPr>
          <w:b/>
          <w:bCs/>
          <w:iCs/>
          <w:lang w:val="hr-HR"/>
        </w:rPr>
        <w:t>2</w:t>
      </w:r>
      <w:r w:rsidR="003D3601">
        <w:rPr>
          <w:b/>
          <w:bCs/>
          <w:iCs/>
          <w:lang w:val="hr-HR"/>
        </w:rPr>
        <w:t>1</w:t>
      </w:r>
      <w:r w:rsidRPr="000157C9">
        <w:rPr>
          <w:b/>
          <w:bCs/>
          <w:iCs/>
          <w:lang w:val="hr-HR"/>
        </w:rPr>
        <w:t>.</w:t>
      </w:r>
    </w:p>
    <w:p w14:paraId="224B572A" w14:textId="77777777" w:rsidR="00162753" w:rsidRPr="000157C9" w:rsidRDefault="00162753">
      <w:pPr>
        <w:rPr>
          <w:iCs/>
          <w:lang w:val="hr-HR"/>
        </w:rPr>
      </w:pPr>
    </w:p>
    <w:p w14:paraId="3F5B9AC9" w14:textId="77777777" w:rsidR="00162753" w:rsidRPr="000157C9" w:rsidRDefault="00162753">
      <w:pPr>
        <w:rPr>
          <w:iCs/>
          <w:lang w:val="hr-HR"/>
        </w:rPr>
      </w:pPr>
    </w:p>
    <w:p w14:paraId="384DDCA9" w14:textId="77777777" w:rsidR="00162753" w:rsidRPr="000157C9" w:rsidRDefault="00162753">
      <w:pPr>
        <w:rPr>
          <w:iCs/>
          <w:lang w:val="hr-HR"/>
        </w:rPr>
      </w:pPr>
    </w:p>
    <w:p w14:paraId="1E171411" w14:textId="77777777" w:rsidR="00162753" w:rsidRPr="000157C9" w:rsidRDefault="00162753">
      <w:pPr>
        <w:rPr>
          <w:iCs/>
          <w:lang w:val="hr-HR"/>
        </w:rPr>
      </w:pPr>
    </w:p>
    <w:p w14:paraId="76698D64" w14:textId="77777777" w:rsidR="00162753" w:rsidRPr="000157C9" w:rsidRDefault="00162753">
      <w:pPr>
        <w:rPr>
          <w:iCs/>
          <w:lang w:val="hr-HR"/>
        </w:rPr>
      </w:pPr>
    </w:p>
    <w:p w14:paraId="4A621E87" w14:textId="77777777" w:rsidR="00162753" w:rsidRPr="000157C9" w:rsidRDefault="00162753">
      <w:pPr>
        <w:jc w:val="both"/>
        <w:rPr>
          <w:iCs/>
          <w:lang w:val="hr-HR"/>
        </w:rPr>
      </w:pPr>
      <w:r w:rsidRPr="000157C9">
        <w:rPr>
          <w:iCs/>
          <w:lang w:val="hr-HR"/>
        </w:rPr>
        <w:t>Plan proračuna Grada Vodice za 20</w:t>
      </w:r>
      <w:r w:rsidR="008B2F7B">
        <w:rPr>
          <w:iCs/>
          <w:lang w:val="hr-HR"/>
        </w:rPr>
        <w:t>2</w:t>
      </w:r>
      <w:r w:rsidR="003D3601">
        <w:rPr>
          <w:iCs/>
          <w:lang w:val="hr-HR"/>
        </w:rPr>
        <w:t>1</w:t>
      </w:r>
      <w:r w:rsidRPr="000157C9">
        <w:rPr>
          <w:iCs/>
          <w:lang w:val="hr-HR"/>
        </w:rPr>
        <w:t>.g. razvrst</w:t>
      </w:r>
      <w:r w:rsidR="008B2F7B">
        <w:rPr>
          <w:iCs/>
          <w:lang w:val="hr-HR"/>
        </w:rPr>
        <w:t>an je po funkcijama</w:t>
      </w:r>
      <w:r w:rsidRPr="000157C9">
        <w:rPr>
          <w:iCs/>
          <w:lang w:val="hr-HR"/>
        </w:rPr>
        <w:t>,</w:t>
      </w:r>
      <w:r w:rsidR="008B2F7B">
        <w:rPr>
          <w:iCs/>
          <w:lang w:val="hr-HR"/>
        </w:rPr>
        <w:t xml:space="preserve"> </w:t>
      </w:r>
      <w:r w:rsidRPr="000157C9">
        <w:rPr>
          <w:iCs/>
          <w:lang w:val="hr-HR"/>
        </w:rPr>
        <w:t>sukladno rashodima poslovanja i rashodima za nabavu nefinancijske imovine.</w:t>
      </w:r>
    </w:p>
    <w:p w14:paraId="3139FBC8" w14:textId="77777777" w:rsidR="00162753" w:rsidRPr="000157C9" w:rsidRDefault="00162753">
      <w:pPr>
        <w:jc w:val="both"/>
        <w:rPr>
          <w:iCs/>
          <w:lang w:val="hr-HR"/>
        </w:rPr>
      </w:pPr>
      <w:r w:rsidRPr="000157C9">
        <w:rPr>
          <w:iCs/>
          <w:lang w:val="hr-HR"/>
        </w:rPr>
        <w:t>Ostvareno u</w:t>
      </w:r>
      <w:r w:rsidR="008E0ADF" w:rsidRPr="000157C9">
        <w:rPr>
          <w:iCs/>
          <w:lang w:val="hr-HR"/>
        </w:rPr>
        <w:t xml:space="preserve"> izvješta</w:t>
      </w:r>
      <w:r w:rsidR="007A4466" w:rsidRPr="000157C9">
        <w:rPr>
          <w:iCs/>
          <w:lang w:val="hr-HR"/>
        </w:rPr>
        <w:t xml:space="preserve">jnom razdoblju iznosi </w:t>
      </w:r>
      <w:r w:rsidR="003D3601">
        <w:rPr>
          <w:iCs/>
          <w:lang w:val="hr-HR"/>
        </w:rPr>
        <w:t>57</w:t>
      </w:r>
      <w:r w:rsidR="00637BFD" w:rsidRPr="000157C9">
        <w:rPr>
          <w:iCs/>
          <w:lang w:val="hr-HR"/>
        </w:rPr>
        <w:t>.</w:t>
      </w:r>
      <w:r w:rsidR="003D3601">
        <w:rPr>
          <w:iCs/>
          <w:lang w:val="hr-HR"/>
        </w:rPr>
        <w:t>038.634</w:t>
      </w:r>
      <w:r w:rsidRPr="000157C9">
        <w:rPr>
          <w:iCs/>
          <w:lang w:val="hr-HR"/>
        </w:rPr>
        <w:t xml:space="preserve"> kuna</w:t>
      </w:r>
      <w:r w:rsidR="00965080" w:rsidRPr="000157C9">
        <w:rPr>
          <w:iCs/>
          <w:lang w:val="hr-HR"/>
        </w:rPr>
        <w:t xml:space="preserve"> – AOP 137,</w:t>
      </w:r>
      <w:r w:rsidRPr="000157C9">
        <w:rPr>
          <w:iCs/>
          <w:lang w:val="hr-HR"/>
        </w:rPr>
        <w:t xml:space="preserve"> što odgovara</w:t>
      </w:r>
      <w:r w:rsidR="00637BFD" w:rsidRPr="000157C9">
        <w:rPr>
          <w:iCs/>
          <w:lang w:val="hr-HR"/>
        </w:rPr>
        <w:t xml:space="preserve"> razlici iznosa iskazanih na</w:t>
      </w:r>
      <w:r w:rsidR="0025279D" w:rsidRPr="000157C9">
        <w:rPr>
          <w:iCs/>
          <w:lang w:val="hr-HR"/>
        </w:rPr>
        <w:t xml:space="preserve"> pozicijama</w:t>
      </w:r>
      <w:r w:rsidRPr="000157C9">
        <w:rPr>
          <w:iCs/>
          <w:lang w:val="hr-HR"/>
        </w:rPr>
        <w:t xml:space="preserve"> AOP-</w:t>
      </w:r>
      <w:r w:rsidR="003D3601">
        <w:rPr>
          <w:iCs/>
          <w:lang w:val="hr-HR"/>
        </w:rPr>
        <w:t>407</w:t>
      </w:r>
      <w:r w:rsidR="008E0ADF" w:rsidRPr="000157C9">
        <w:rPr>
          <w:iCs/>
          <w:lang w:val="hr-HR"/>
        </w:rPr>
        <w:t xml:space="preserve"> </w:t>
      </w:r>
      <w:r w:rsidR="00637BFD" w:rsidRPr="000157C9">
        <w:rPr>
          <w:iCs/>
          <w:lang w:val="hr-HR"/>
        </w:rPr>
        <w:t xml:space="preserve"> i </w:t>
      </w:r>
      <w:r w:rsidR="0025279D" w:rsidRPr="000157C9">
        <w:rPr>
          <w:iCs/>
          <w:lang w:val="hr-HR"/>
        </w:rPr>
        <w:t xml:space="preserve"> </w:t>
      </w:r>
      <w:r w:rsidR="00637BFD" w:rsidRPr="000157C9">
        <w:rPr>
          <w:iCs/>
          <w:lang w:val="hr-HR"/>
        </w:rPr>
        <w:t>AOP -23</w:t>
      </w:r>
      <w:r w:rsidR="003D3601">
        <w:rPr>
          <w:iCs/>
          <w:lang w:val="hr-HR"/>
        </w:rPr>
        <w:t>5</w:t>
      </w:r>
      <w:r w:rsidR="00637BFD" w:rsidRPr="000157C9">
        <w:rPr>
          <w:iCs/>
          <w:lang w:val="hr-HR"/>
        </w:rPr>
        <w:t xml:space="preserve"> </w:t>
      </w:r>
      <w:r w:rsidRPr="000157C9">
        <w:rPr>
          <w:iCs/>
          <w:lang w:val="hr-HR"/>
        </w:rPr>
        <w:t>obrasca PR-RAS.</w:t>
      </w:r>
    </w:p>
    <w:p w14:paraId="187D0039" w14:textId="77777777" w:rsidR="00162753" w:rsidRPr="000157C9" w:rsidRDefault="00162753">
      <w:pPr>
        <w:rPr>
          <w:iCs/>
          <w:lang w:val="hr-HR"/>
        </w:rPr>
      </w:pPr>
    </w:p>
    <w:p w14:paraId="0E7E5903" w14:textId="77777777" w:rsidR="00162753" w:rsidRPr="000157C9" w:rsidRDefault="00162753">
      <w:pPr>
        <w:rPr>
          <w:iCs/>
          <w:lang w:val="hr-HR"/>
        </w:rPr>
      </w:pPr>
    </w:p>
    <w:p w14:paraId="20297473" w14:textId="77777777" w:rsidR="00162753" w:rsidRDefault="00162753">
      <w:pPr>
        <w:rPr>
          <w:i/>
          <w:iCs/>
          <w:lang w:val="hr-HR"/>
        </w:rPr>
      </w:pPr>
    </w:p>
    <w:p w14:paraId="716527A2" w14:textId="77777777" w:rsidR="00162753" w:rsidRDefault="00162753">
      <w:pPr>
        <w:rPr>
          <w:i/>
          <w:iCs/>
          <w:lang w:val="hr-HR"/>
        </w:rPr>
      </w:pPr>
    </w:p>
    <w:p w14:paraId="50AE531C" w14:textId="77777777" w:rsidR="00162753" w:rsidRDefault="00162753">
      <w:pPr>
        <w:rPr>
          <w:i/>
          <w:iCs/>
          <w:lang w:val="hr-HR"/>
        </w:rPr>
      </w:pPr>
    </w:p>
    <w:p w14:paraId="4AB72A52" w14:textId="77777777" w:rsidR="00162753" w:rsidRDefault="00162753">
      <w:pPr>
        <w:rPr>
          <w:i/>
          <w:iCs/>
          <w:lang w:val="hr-HR"/>
        </w:rPr>
      </w:pPr>
    </w:p>
    <w:p w14:paraId="6FDF5AC3" w14:textId="77777777" w:rsidR="00162753" w:rsidRDefault="00162753">
      <w:pPr>
        <w:rPr>
          <w:i/>
          <w:iCs/>
          <w:lang w:val="hr-HR"/>
        </w:rPr>
      </w:pPr>
    </w:p>
    <w:p w14:paraId="66A9D5E9" w14:textId="77777777" w:rsidR="00162753" w:rsidRDefault="00162753">
      <w:pPr>
        <w:rPr>
          <w:lang w:val="hr-HR"/>
        </w:rPr>
      </w:pPr>
    </w:p>
    <w:sectPr w:rsidR="00162753" w:rsidSect="009F4A8F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6A0"/>
    <w:rsid w:val="000157C9"/>
    <w:rsid w:val="000C0B48"/>
    <w:rsid w:val="00162753"/>
    <w:rsid w:val="001771E3"/>
    <w:rsid w:val="001B1D23"/>
    <w:rsid w:val="0025279D"/>
    <w:rsid w:val="002642EF"/>
    <w:rsid w:val="002B4536"/>
    <w:rsid w:val="0033707B"/>
    <w:rsid w:val="003D3601"/>
    <w:rsid w:val="004C35C5"/>
    <w:rsid w:val="004F5205"/>
    <w:rsid w:val="005365D6"/>
    <w:rsid w:val="005F33C0"/>
    <w:rsid w:val="00627629"/>
    <w:rsid w:val="00637BFD"/>
    <w:rsid w:val="007A4466"/>
    <w:rsid w:val="007E1D70"/>
    <w:rsid w:val="00841BF3"/>
    <w:rsid w:val="0088180E"/>
    <w:rsid w:val="008B2F7B"/>
    <w:rsid w:val="008E0ADF"/>
    <w:rsid w:val="00965080"/>
    <w:rsid w:val="009F4A8F"/>
    <w:rsid w:val="00AF5F9C"/>
    <w:rsid w:val="00EA5806"/>
    <w:rsid w:val="00EF66A0"/>
    <w:rsid w:val="00F52B49"/>
    <w:rsid w:val="00FE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6C7236"/>
  <w15:docId w15:val="{E0829344-0A12-4805-8434-785C55D0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4A8F"/>
    <w:rPr>
      <w:sz w:val="24"/>
      <w:szCs w:val="24"/>
      <w:lang w:val="en-GB"/>
    </w:rPr>
  </w:style>
  <w:style w:type="paragraph" w:styleId="Naslov1">
    <w:name w:val="heading 1"/>
    <w:basedOn w:val="Normal"/>
    <w:next w:val="Normal"/>
    <w:qFormat/>
    <w:rsid w:val="009F4A8F"/>
    <w:pPr>
      <w:keepNext/>
      <w:outlineLvl w:val="0"/>
    </w:pPr>
    <w:rPr>
      <w:i/>
      <w:iCs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Ured gradonacelnika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Grad Vodice</dc:creator>
  <cp:lastModifiedBy>Grad Vodice</cp:lastModifiedBy>
  <cp:revision>2</cp:revision>
  <dcterms:created xsi:type="dcterms:W3CDTF">2022-02-22T07:38:00Z</dcterms:created>
  <dcterms:modified xsi:type="dcterms:W3CDTF">2022-02-22T07:38:00Z</dcterms:modified>
</cp:coreProperties>
</file>